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Prospecting &amp; Lead Generation</w:t>
            </w:r>
          </w:p>
        </w:tc>
        <w:tc>
          <w:p>
            <w:r>
              <w:t>1-2: Rarely sources new leads and relies entirely on inbound opportunities.
3: Regularly executes assigned outreach sequences and books some discovery calls.
4: Proactively identifies target accounts and generates a steady pipeline of qualified meetings.
5: Creates scalable outbound approaches that open multiple high-value opportunities.</w:t>
            </w:r>
          </w:p>
        </w:tc>
        <w:tc>
          <w:p>
            <w:r>
              <w:t/>
            </w:r>
          </w:p>
        </w:tc>
      </w:tr>
      <w:tr>
        <w:tc>
          <w:p>
            <w:r>
              <w:t>Qualification &amp; Discovery</w:t>
            </w:r>
          </w:p>
        </w:tc>
        <w:tc>
          <w:p>
            <w:r>
              <w:t>1-2: Fails to ask questions that reveal customer needs or decision criteria.
3: Asks standard discovery questions and captures basic fit information.
4: Uncovers business drivers, budgets, timelines, and key stakeholders.
5: Diagnoses root problems, quantifies impact, and maps solution value to buyer metrics.</w:t>
            </w:r>
          </w:p>
        </w:tc>
        <w:tc>
          <w:p>
            <w:r>
              <w:t/>
            </w:r>
          </w:p>
        </w:tc>
      </w:tr>
      <w:tr>
        <w:tc>
          <w:p>
            <w:r>
              <w:t>Sales Communication &amp; Presentations</w:t>
            </w:r>
          </w:p>
        </w:tc>
        <w:tc>
          <w:p>
            <w:r>
              <w:t>1-2: Provides unclear or disorganized explanations and demos.
3: Delivers clear, structured pitches or demos aligned to the prospect's needs.
4: Adapts messaging to different stakeholders and keeps engagement high.
5: Persuades diverse audiences with data-driven storytelling and tailored value propositions.</w:t>
            </w:r>
          </w:p>
        </w:tc>
        <w:tc>
          <w:p>
            <w:r>
              <w:t/>
            </w:r>
          </w:p>
        </w:tc>
      </w:tr>
      <w:tr>
        <w:tc>
          <w:p>
            <w:r>
              <w:t>Objection Handling &amp; Negotiation</w:t>
            </w:r>
          </w:p>
        </w:tc>
        <w:tc>
          <w:p>
            <w:r>
              <w:t>1-2: Avoids or concedes to objections without probing their basis.
3: Responds to common objections with prepared answers and next steps.
4: Reframes concerns, mitigates risk, and negotiates acceptable terms.
5: Anticipates resistance, neutralizes objections, and secures favorable concessions.</w:t>
            </w:r>
          </w:p>
        </w:tc>
        <w:tc>
          <w:p>
            <w:r>
              <w:t/>
            </w:r>
          </w:p>
        </w:tc>
      </w:tr>
      <w:tr>
        <w:tc>
          <w:p>
            <w:r>
              <w:t>Pipeline Management &amp; CRM Hygiene</w:t>
            </w:r>
          </w:p>
        </w:tc>
        <w:tc>
          <w:p>
            <w:r>
              <w:t>1-2: Fails to update CRM; pipeline data is missing or inaccurate.
3: Keeps CRM updated with current statuses and next actions.
4: Proactively forecasts risk and flags at-risk opportunities.
5: Maintains high-quality data that supports reliable forecasting and handoffs.</w:t>
            </w:r>
          </w:p>
        </w:tc>
        <w:tc>
          <w:p>
            <w:r>
              <w:t/>
            </w:r>
          </w:p>
        </w:tc>
      </w:tr>
      <w:tr>
        <w:tc>
          <w:p>
            <w:r>
              <w:t>Closing &amp; Deal Execution</w:t>
            </w:r>
          </w:p>
        </w:tc>
        <w:tc>
          <w:p>
            <w:r>
              <w:t>1-2: Rarely advances deals to close and misses obvious opportunities.
3: Closes smaller deals consistently following playbooks.
4: Drives complex deals to close and coordinates necessary stakeholders.
5: Consistently closes high-value deals and shortens the sales cycle.</w:t>
            </w:r>
          </w:p>
        </w:tc>
        <w:tc>
          <w:p>
            <w:r>
              <w:t/>
            </w:r>
          </w:p>
        </w:tc>
      </w:tr>
      <w:tr>
        <w:tc>
          <w:p>
            <w:r>
              <w:t>Team Collaboration &amp; Responsiveness</w:t>
            </w:r>
          </w:p>
        </w:tc>
        <w:tc>
          <w:p>
            <w:r>
              <w:t>1-2: Slow to respond and rarely leverages team resources or shares information.
3: Communicates status to teammates and escalates issues when needed.
4: Actively shares insights, asks for help, and supports peers.
5: Leads cross-functional coordination and mentors others on effective practices.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2025-09-17T10:30:41Z</dcterms:created>
  <dc:creator>Apache POI</dc:creator>
</cp:coreProperties>
</file>